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A" w:rsidRDefault="001456CF" w:rsidP="003E57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3E575A" w:rsidRDefault="001456CF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551F16" w:rsidRPr="004C6699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703A69">
        <w:rPr>
          <w:rFonts w:ascii="Times New Roman" w:hAnsi="Times New Roman"/>
          <w:sz w:val="24"/>
          <w:szCs w:val="24"/>
          <w:lang w:val="sr-Cyrl-RS"/>
        </w:rPr>
        <w:t>195</w:t>
      </w:r>
      <w:r w:rsidR="009A0AE4">
        <w:rPr>
          <w:rFonts w:ascii="Times New Roman" w:hAnsi="Times New Roman"/>
          <w:sz w:val="24"/>
          <w:szCs w:val="24"/>
          <w:lang w:val="ru-RU"/>
        </w:rPr>
        <w:t>-20</w:t>
      </w:r>
    </w:p>
    <w:p w:rsidR="003E575A" w:rsidRDefault="00703A69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81AFA">
        <w:rPr>
          <w:rFonts w:ascii="Times New Roman" w:hAnsi="Times New Roman"/>
          <w:sz w:val="24"/>
          <w:szCs w:val="24"/>
        </w:rPr>
        <w:t>децем</w:t>
      </w:r>
      <w:r w:rsidR="00DC5CC4">
        <w:rPr>
          <w:rFonts w:ascii="Times New Roman" w:hAnsi="Times New Roman"/>
          <w:sz w:val="24"/>
          <w:szCs w:val="24"/>
        </w:rPr>
        <w:t>бар</w:t>
      </w:r>
      <w:proofErr w:type="spellEnd"/>
      <w:proofErr w:type="gramEnd"/>
      <w:r w:rsidR="00DC5CC4">
        <w:rPr>
          <w:rFonts w:ascii="Times New Roman" w:hAnsi="Times New Roman"/>
          <w:sz w:val="24"/>
          <w:szCs w:val="24"/>
        </w:rPr>
        <w:t xml:space="preserve"> 2020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456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3E575A" w:rsidRDefault="003E575A" w:rsidP="003E575A">
      <w:pPr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  <w:t xml:space="preserve">На основу члана 70. став 1. </w:t>
      </w:r>
      <w:proofErr w:type="spellStart"/>
      <w:r>
        <w:t>алинеја</w:t>
      </w:r>
      <w:proofErr w:type="spellEnd"/>
      <w:r w:rsidR="00D4608D">
        <w:t xml:space="preserve"> </w:t>
      </w:r>
      <w:proofErr w:type="spellStart"/>
      <w:r>
        <w:t>прва</w:t>
      </w:r>
      <w:proofErr w:type="spellEnd"/>
      <w:r w:rsidR="00D4608D">
        <w:t xml:space="preserve"> </w:t>
      </w:r>
      <w:bookmarkStart w:id="0" w:name="_GoBack"/>
      <w:bookmarkEnd w:id="0"/>
      <w:r>
        <w:rPr>
          <w:lang w:val="ru-RU"/>
        </w:rPr>
        <w:t>Пословника Народне скупштине</w:t>
      </w:r>
    </w:p>
    <w:p w:rsidR="003E575A" w:rsidRDefault="003E575A" w:rsidP="003E575A">
      <w:pPr>
        <w:jc w:val="both"/>
      </w:pPr>
    </w:p>
    <w:p w:rsidR="003E575A" w:rsidRDefault="003E575A" w:rsidP="003E575A"/>
    <w:p w:rsidR="003E575A" w:rsidRDefault="001456CF" w:rsidP="002301CA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3E575A" w:rsidRDefault="00703A69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="001456CF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301CA" w:rsidRDefault="001456CF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КОНТРОЛУ ТРОШЕЊА ЈАВНИХ СРЕДСТАВА, </w:t>
      </w:r>
    </w:p>
    <w:p w:rsidR="003E575A" w:rsidRPr="002301CA" w:rsidRDefault="001456CF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</w:t>
      </w:r>
      <w:r w:rsidR="00703A69">
        <w:rPr>
          <w:rFonts w:ascii="Times New Roman" w:hAnsi="Times New Roman"/>
          <w:sz w:val="24"/>
          <w:szCs w:val="24"/>
          <w:lang w:val="sr-Cyrl-RS"/>
        </w:rPr>
        <w:t>УТОРАК</w:t>
      </w:r>
      <w:r w:rsidR="009A0AE4">
        <w:rPr>
          <w:rFonts w:ascii="Times New Roman" w:hAnsi="Times New Roman"/>
          <w:sz w:val="24"/>
          <w:szCs w:val="24"/>
        </w:rPr>
        <w:t xml:space="preserve">, </w:t>
      </w:r>
      <w:r w:rsidR="00703A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8</w:t>
      </w:r>
      <w:r w:rsidR="00A81AFA">
        <w:rPr>
          <w:rFonts w:ascii="Times New Roman" w:hAnsi="Times New Roman"/>
          <w:sz w:val="24"/>
          <w:szCs w:val="24"/>
        </w:rPr>
        <w:t>.</w:t>
      </w:r>
      <w:proofErr w:type="gramEnd"/>
      <w:r w:rsidR="00A81A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1AFA">
        <w:rPr>
          <w:rFonts w:ascii="Times New Roman" w:hAnsi="Times New Roman"/>
          <w:sz w:val="24"/>
          <w:szCs w:val="24"/>
        </w:rPr>
        <w:t>ДЕЦЕМ</w:t>
      </w:r>
      <w:r w:rsidR="004C6699">
        <w:rPr>
          <w:rFonts w:ascii="Times New Roman" w:hAnsi="Times New Roman"/>
          <w:sz w:val="24"/>
          <w:szCs w:val="24"/>
        </w:rPr>
        <w:t xml:space="preserve">БАР </w:t>
      </w:r>
      <w:r w:rsidR="00DC5CC4">
        <w:rPr>
          <w:rFonts w:ascii="Times New Roman" w:hAnsi="Times New Roman"/>
          <w:sz w:val="24"/>
          <w:szCs w:val="24"/>
        </w:rPr>
        <w:t xml:space="preserve"> 2020</w:t>
      </w:r>
      <w:proofErr w:type="gramEnd"/>
      <w:r w:rsidRPr="004C6699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703A69">
        <w:rPr>
          <w:rFonts w:ascii="Times New Roman" w:hAnsi="Times New Roman"/>
          <w:sz w:val="24"/>
          <w:szCs w:val="24"/>
          <w:lang w:val="sr-Cyrl-RS"/>
        </w:rPr>
        <w:t>14</w:t>
      </w:r>
      <w:r w:rsidR="00A81AFA">
        <w:rPr>
          <w:rFonts w:ascii="Times New Roman" w:hAnsi="Times New Roman"/>
          <w:sz w:val="24"/>
          <w:szCs w:val="24"/>
        </w:rPr>
        <w:t>,00</w:t>
      </w:r>
      <w:r w:rsidR="00703A69">
        <w:rPr>
          <w:rFonts w:ascii="Times New Roman" w:hAnsi="Times New Roman"/>
          <w:sz w:val="24"/>
          <w:szCs w:val="24"/>
        </w:rPr>
        <w:t xml:space="preserve"> </w:t>
      </w:r>
      <w:r w:rsidRPr="004C6699">
        <w:rPr>
          <w:rFonts w:ascii="Times New Roman" w:hAnsi="Times New Roman"/>
          <w:sz w:val="24"/>
          <w:szCs w:val="24"/>
        </w:rPr>
        <w:t>ЧАСОВА</w:t>
      </w:r>
    </w:p>
    <w:p w:rsidR="003E575A" w:rsidRPr="004C6699" w:rsidRDefault="003E575A" w:rsidP="003E575A">
      <w:pPr>
        <w:pStyle w:val="NoSpacing"/>
        <w:rPr>
          <w:rFonts w:ascii="Times New Roman" w:hAnsi="Times New Roman"/>
          <w:sz w:val="24"/>
          <w:szCs w:val="24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3E575A" w:rsidRDefault="001456CF" w:rsidP="003E575A">
      <w:r>
        <w:rPr>
          <w:lang w:val="ru-RU"/>
        </w:rPr>
        <w:tab/>
      </w:r>
      <w:r>
        <w:rPr>
          <w:lang w:val="ru-RU"/>
        </w:rPr>
        <w:tab/>
        <w:t>За ову седницу предлажем следећи</w:t>
      </w:r>
    </w:p>
    <w:p w:rsidR="003E575A" w:rsidRDefault="003E575A" w:rsidP="003E575A">
      <w:pPr>
        <w:rPr>
          <w:sz w:val="25"/>
          <w:szCs w:val="25"/>
        </w:rPr>
      </w:pPr>
    </w:p>
    <w:p w:rsidR="00B64884" w:rsidRPr="00B64884" w:rsidRDefault="00B64884" w:rsidP="003E575A">
      <w:pPr>
        <w:rPr>
          <w:sz w:val="25"/>
          <w:szCs w:val="25"/>
        </w:rPr>
      </w:pPr>
    </w:p>
    <w:p w:rsidR="003E575A" w:rsidRDefault="00703A69" w:rsidP="00703A69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 xml:space="preserve">Д н е в н и   р е </w:t>
      </w:r>
      <w:r>
        <w:rPr>
          <w:sz w:val="23"/>
          <w:szCs w:val="23"/>
          <w:lang w:val="sr-Cyrl-RS"/>
        </w:rPr>
        <w:t>д</w:t>
      </w:r>
    </w:p>
    <w:p w:rsidR="00703A69" w:rsidRPr="00703A69" w:rsidRDefault="00703A69" w:rsidP="00703A69">
      <w:pPr>
        <w:jc w:val="center"/>
        <w:rPr>
          <w:sz w:val="23"/>
          <w:szCs w:val="23"/>
          <w:lang w:val="sr-Cyrl-RS"/>
        </w:rPr>
      </w:pPr>
    </w:p>
    <w:p w:rsidR="000B6446" w:rsidRPr="003E575A" w:rsidRDefault="008C6DA1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Доношење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Одлуке</w:t>
      </w:r>
      <w:proofErr w:type="spellEnd"/>
      <w:r>
        <w:rPr>
          <w:bCs/>
        </w:rPr>
        <w:t xml:space="preserve"> о </w:t>
      </w:r>
      <w:proofErr w:type="spellStart"/>
      <w:r>
        <w:rPr>
          <w:bCs/>
        </w:rPr>
        <w:t>организовању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јавног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слушања</w:t>
      </w:r>
      <w:proofErr w:type="spellEnd"/>
      <w:r>
        <w:rPr>
          <w:bCs/>
        </w:rPr>
        <w:t>.</w:t>
      </w: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4C6699" w:rsidRDefault="001456CF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proofErr w:type="gramStart"/>
      <w:r>
        <w:rPr>
          <w:bCs/>
          <w:sz w:val="23"/>
          <w:szCs w:val="23"/>
        </w:rPr>
        <w:t>Седница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Одбора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ће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се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одржати</w:t>
      </w:r>
      <w:proofErr w:type="spellEnd"/>
      <w:r>
        <w:rPr>
          <w:bCs/>
          <w:sz w:val="23"/>
          <w:szCs w:val="23"/>
        </w:rPr>
        <w:t xml:space="preserve"> у </w:t>
      </w:r>
      <w:proofErr w:type="spellStart"/>
      <w:r>
        <w:rPr>
          <w:bCs/>
          <w:sz w:val="23"/>
          <w:szCs w:val="23"/>
        </w:rPr>
        <w:t>Дому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Народне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скупштине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Трг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Николе</w:t>
      </w:r>
      <w:proofErr w:type="spellEnd"/>
      <w:r w:rsidR="008C6DA1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Пашића</w:t>
      </w:r>
      <w:proofErr w:type="spellEnd"/>
      <w:r>
        <w:rPr>
          <w:bCs/>
          <w:sz w:val="23"/>
          <w:szCs w:val="23"/>
        </w:rPr>
        <w:t xml:space="preserve"> 13, </w:t>
      </w:r>
      <w:proofErr w:type="spellStart"/>
      <w:r w:rsidR="00000553">
        <w:rPr>
          <w:bCs/>
          <w:color w:val="000000" w:themeColor="text1"/>
          <w:sz w:val="23"/>
          <w:szCs w:val="23"/>
        </w:rPr>
        <w:t>сала</w:t>
      </w:r>
      <w:proofErr w:type="spellEnd"/>
      <w:r w:rsidR="00703A69">
        <w:rPr>
          <w:bCs/>
          <w:color w:val="000000" w:themeColor="text1"/>
          <w:sz w:val="23"/>
          <w:szCs w:val="23"/>
        </w:rPr>
        <w:t xml:space="preserve"> </w:t>
      </w:r>
      <w:r w:rsidR="00703A69">
        <w:rPr>
          <w:bCs/>
          <w:color w:val="000000" w:themeColor="text1"/>
          <w:sz w:val="23"/>
          <w:szCs w:val="23"/>
          <w:lang w:val="sr-Latn-RS"/>
        </w:rPr>
        <w:t>III</w:t>
      </w:r>
      <w:r w:rsidRPr="004C6699">
        <w:rPr>
          <w:bCs/>
          <w:color w:val="000000" w:themeColor="text1"/>
          <w:sz w:val="23"/>
          <w:szCs w:val="23"/>
        </w:rPr>
        <w:t>.</w:t>
      </w:r>
      <w:proofErr w:type="gramEnd"/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E575A" w:rsidRDefault="00D71C17" w:rsidP="003E575A">
      <w:pPr>
        <w:ind w:firstLine="1418"/>
        <w:jc w:val="both"/>
      </w:pPr>
      <w:proofErr w:type="spellStart"/>
      <w:proofErr w:type="gramStart"/>
      <w:r>
        <w:t>Моле</w:t>
      </w:r>
      <w:proofErr w:type="spellEnd"/>
      <w:r w:rsidR="008C6DA1">
        <w:t xml:space="preserve"> </w:t>
      </w:r>
      <w:proofErr w:type="spellStart"/>
      <w:r>
        <w:t>се</w:t>
      </w:r>
      <w:proofErr w:type="spellEnd"/>
      <w:r w:rsidR="008C6DA1">
        <w:t xml:space="preserve"> </w:t>
      </w:r>
      <w:proofErr w:type="spellStart"/>
      <w:r>
        <w:t>чланови</w:t>
      </w:r>
      <w:proofErr w:type="spellEnd"/>
      <w:r w:rsidR="008C6DA1">
        <w:t xml:space="preserve"> </w:t>
      </w:r>
      <w:proofErr w:type="spellStart"/>
      <w:r>
        <w:t>Одбора</w:t>
      </w:r>
      <w:proofErr w:type="spellEnd"/>
      <w:r w:rsidR="008C6DA1">
        <w:t xml:space="preserve"> </w:t>
      </w:r>
      <w:proofErr w:type="spellStart"/>
      <w:r>
        <w:t>да</w:t>
      </w:r>
      <w:proofErr w:type="spellEnd"/>
      <w:r>
        <w:t xml:space="preserve"> у</w:t>
      </w:r>
      <w:r w:rsidR="008C6DA1">
        <w:t xml:space="preserve"> </w:t>
      </w:r>
      <w:proofErr w:type="spellStart"/>
      <w:r w:rsidR="001456CF">
        <w:t>случају</w:t>
      </w:r>
      <w:proofErr w:type="spellEnd"/>
      <w:r w:rsidR="008C6DA1">
        <w:t xml:space="preserve"> </w:t>
      </w:r>
      <w:proofErr w:type="spellStart"/>
      <w:r w:rsidR="001456CF">
        <w:t>спречености</w:t>
      </w:r>
      <w:proofErr w:type="spellEnd"/>
      <w:r w:rsidR="008C6DA1">
        <w:t xml:space="preserve"> </w:t>
      </w:r>
      <w:proofErr w:type="spellStart"/>
      <w:r w:rsidR="001456CF">
        <w:t>да</w:t>
      </w:r>
      <w:proofErr w:type="spellEnd"/>
      <w:r w:rsidR="008C6DA1">
        <w:t xml:space="preserve"> </w:t>
      </w:r>
      <w:proofErr w:type="spellStart"/>
      <w:r w:rsidR="001456CF">
        <w:t>присуствују</w:t>
      </w:r>
      <w:proofErr w:type="spellEnd"/>
      <w:r w:rsidR="008C6DA1">
        <w:t xml:space="preserve"> </w:t>
      </w:r>
      <w:proofErr w:type="spellStart"/>
      <w:r w:rsidR="001456CF">
        <w:t>седници</w:t>
      </w:r>
      <w:proofErr w:type="spellEnd"/>
      <w:r w:rsidR="008C6DA1">
        <w:t xml:space="preserve"> </w:t>
      </w:r>
      <w:proofErr w:type="spellStart"/>
      <w:r w:rsidR="001456CF">
        <w:t>Одбора</w:t>
      </w:r>
      <w:proofErr w:type="spellEnd"/>
      <w:r w:rsidR="001456CF">
        <w:t xml:space="preserve">, о </w:t>
      </w:r>
      <w:proofErr w:type="spellStart"/>
      <w:r w:rsidR="001456CF">
        <w:t>томе</w:t>
      </w:r>
      <w:proofErr w:type="spellEnd"/>
      <w:r w:rsidR="008C6DA1">
        <w:t xml:space="preserve"> </w:t>
      </w:r>
      <w:proofErr w:type="spellStart"/>
      <w:r w:rsidR="001456CF">
        <w:t>обавесте</w:t>
      </w:r>
      <w:proofErr w:type="spellEnd"/>
      <w:r w:rsidR="008C6DA1">
        <w:t xml:space="preserve"> </w:t>
      </w:r>
      <w:proofErr w:type="spellStart"/>
      <w:r w:rsidR="001456CF">
        <w:t>своје</w:t>
      </w:r>
      <w:proofErr w:type="spellEnd"/>
      <w:r w:rsidR="008C6DA1">
        <w:t xml:space="preserve"> </w:t>
      </w:r>
      <w:proofErr w:type="spellStart"/>
      <w:r w:rsidR="001456CF">
        <w:t>заменике</w:t>
      </w:r>
      <w:proofErr w:type="spellEnd"/>
      <w:r w:rsidR="001456CF">
        <w:t xml:space="preserve"> у </w:t>
      </w:r>
      <w:proofErr w:type="spellStart"/>
      <w:r w:rsidR="001456CF">
        <w:t>Одбору</w:t>
      </w:r>
      <w:proofErr w:type="spellEnd"/>
      <w:r w:rsidR="001456CF">
        <w:t>.</w:t>
      </w:r>
      <w:proofErr w:type="gramEnd"/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8C6DA1">
        <w:rPr>
          <w:sz w:val="25"/>
          <w:szCs w:val="25"/>
        </w:rPr>
        <w:t xml:space="preserve">             </w:t>
      </w:r>
      <w:r>
        <w:t xml:space="preserve">ПРЕДСЕДНИК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703A69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proofErr w:type="gramStart"/>
      <w:r w:rsidR="008C6DA1">
        <w:t>д</w:t>
      </w:r>
      <w:r w:rsidR="001456CF">
        <w:t>р</w:t>
      </w:r>
      <w:proofErr w:type="spellEnd"/>
      <w:proofErr w:type="gramEnd"/>
      <w:r w:rsidR="008C6DA1">
        <w:t xml:space="preserve"> </w:t>
      </w:r>
      <w:proofErr w:type="spellStart"/>
      <w:r w:rsidR="001456CF">
        <w:t>АлександраТомић</w:t>
      </w:r>
      <w:r w:rsidR="009A0AE4">
        <w:t>,с.р</w:t>
      </w:r>
      <w:proofErr w:type="spellEnd"/>
      <w:r w:rsidR="009A0AE4">
        <w:t>.</w:t>
      </w:r>
    </w:p>
    <w:sectPr w:rsidR="003E575A" w:rsidRPr="009A0AE4" w:rsidSect="009847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36403"/>
    <w:multiLevelType w:val="hybridMultilevel"/>
    <w:tmpl w:val="271A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1F16"/>
    <w:rsid w:val="00000553"/>
    <w:rsid w:val="00020A5E"/>
    <w:rsid w:val="000B1A2E"/>
    <w:rsid w:val="000B6446"/>
    <w:rsid w:val="00102226"/>
    <w:rsid w:val="001456CF"/>
    <w:rsid w:val="0018340A"/>
    <w:rsid w:val="002301CA"/>
    <w:rsid w:val="00262D8A"/>
    <w:rsid w:val="002E6AB1"/>
    <w:rsid w:val="00314B0E"/>
    <w:rsid w:val="00315725"/>
    <w:rsid w:val="003C57E5"/>
    <w:rsid w:val="003E575A"/>
    <w:rsid w:val="00464DBD"/>
    <w:rsid w:val="00491F60"/>
    <w:rsid w:val="004C6699"/>
    <w:rsid w:val="00551F16"/>
    <w:rsid w:val="00590761"/>
    <w:rsid w:val="005B537D"/>
    <w:rsid w:val="0068778E"/>
    <w:rsid w:val="006C0740"/>
    <w:rsid w:val="00703A69"/>
    <w:rsid w:val="007578E7"/>
    <w:rsid w:val="007C26E9"/>
    <w:rsid w:val="007F5957"/>
    <w:rsid w:val="008143F9"/>
    <w:rsid w:val="008C6DA1"/>
    <w:rsid w:val="00984741"/>
    <w:rsid w:val="009A0AE4"/>
    <w:rsid w:val="009C3F9B"/>
    <w:rsid w:val="00A81AFA"/>
    <w:rsid w:val="00B64884"/>
    <w:rsid w:val="00CE68D5"/>
    <w:rsid w:val="00D14DE8"/>
    <w:rsid w:val="00D157CB"/>
    <w:rsid w:val="00D272F1"/>
    <w:rsid w:val="00D4608D"/>
    <w:rsid w:val="00D71C17"/>
    <w:rsid w:val="00DC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Ignjatovic</cp:lastModifiedBy>
  <cp:revision>15</cp:revision>
  <cp:lastPrinted>2020-10-26T12:48:00Z</cp:lastPrinted>
  <dcterms:created xsi:type="dcterms:W3CDTF">2020-10-26T09:26:00Z</dcterms:created>
  <dcterms:modified xsi:type="dcterms:W3CDTF">2020-12-07T15:05:00Z</dcterms:modified>
</cp:coreProperties>
</file>